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F7407E" w:rsidRDefault="00F7407E" w:rsidP="001156CA">
      <w:pPr>
        <w:shd w:val="clear" w:color="auto" w:fill="DDD9C3" w:themeFill="background2" w:themeFillShade="E6"/>
        <w:jc w:val="center"/>
        <w:rPr>
          <w:rFonts w:ascii="Verdana" w:hAnsi="Verdana" w:cstheme="minorHAnsi"/>
          <w:b/>
          <w:sz w:val="24"/>
          <w:szCs w:val="24"/>
        </w:rPr>
      </w:pPr>
      <w:proofErr w:type="gramStart"/>
      <w:r w:rsidRPr="00F7407E">
        <w:rPr>
          <w:rFonts w:ascii="Verdana" w:hAnsi="Verdana" w:cstheme="minorHAnsi"/>
          <w:b/>
          <w:sz w:val="24"/>
          <w:szCs w:val="24"/>
        </w:rPr>
        <w:t>START(</w:t>
      </w:r>
      <w:proofErr w:type="spellStart"/>
      <w:proofErr w:type="gramEnd"/>
      <w:r w:rsidRPr="00F7407E">
        <w:rPr>
          <w:rFonts w:ascii="Verdana" w:hAnsi="Verdana" w:cstheme="minorHAnsi"/>
          <w:b/>
          <w:sz w:val="24"/>
          <w:szCs w:val="24"/>
        </w:rPr>
        <w:t>oló</w:t>
      </w:r>
      <w:proofErr w:type="spellEnd"/>
      <w:r w:rsidRPr="00F7407E">
        <w:rPr>
          <w:rFonts w:ascii="Verdana" w:hAnsi="Verdana" w:cstheme="minorHAnsi"/>
          <w:b/>
          <w:sz w:val="24"/>
          <w:szCs w:val="24"/>
        </w:rPr>
        <w:t>) közmunkások</w:t>
      </w:r>
      <w:bookmarkStart w:id="0" w:name="_GoBack"/>
      <w:bookmarkEnd w:id="0"/>
    </w:p>
    <w:p w:rsidR="00F7407E" w:rsidRPr="00F7407E" w:rsidRDefault="00F7407E" w:rsidP="001156CA">
      <w:pPr>
        <w:shd w:val="clear" w:color="auto" w:fill="DDD9C3" w:themeFill="background2" w:themeFillShade="E6"/>
        <w:jc w:val="center"/>
        <w:rPr>
          <w:rFonts w:ascii="Verdana" w:hAnsi="Verdana" w:cstheme="minorHAnsi"/>
          <w:b/>
          <w:sz w:val="24"/>
          <w:szCs w:val="24"/>
        </w:rPr>
      </w:pPr>
    </w:p>
    <w:p w:rsidR="00F605B5" w:rsidRPr="00F7407E" w:rsidRDefault="005E1221" w:rsidP="001156CA">
      <w:pPr>
        <w:shd w:val="clear" w:color="auto" w:fill="DDD9C3" w:themeFill="background2" w:themeFillShade="E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  </w:t>
      </w:r>
      <w:r w:rsidR="00DA7EDD" w:rsidRPr="00F7407E">
        <w:rPr>
          <w:rFonts w:ascii="Verdana" w:hAnsi="Verdana" w:cstheme="minorHAnsi"/>
          <w:sz w:val="20"/>
          <w:szCs w:val="20"/>
        </w:rPr>
        <w:t xml:space="preserve"> A sikeresen megnyert pályázat által mezőgazdasági termelés kezdődött az eddig </w:t>
      </w:r>
      <w:r w:rsidR="00F605B5" w:rsidRPr="00F7407E">
        <w:rPr>
          <w:rFonts w:ascii="Verdana" w:hAnsi="Verdana" w:cstheme="minorHAnsi"/>
          <w:sz w:val="20"/>
          <w:szCs w:val="20"/>
        </w:rPr>
        <w:t xml:space="preserve">ki nem használt földterületeken. Erdőgazdálkodás, energianád, gyógynövény, cirok és konyhakerti növények termesztése folyik. </w:t>
      </w:r>
      <w:r w:rsidR="00F605B5" w:rsidRPr="00F7407E">
        <w:rPr>
          <w:rFonts w:ascii="Verdana" w:hAnsi="Verdana"/>
          <w:sz w:val="20"/>
          <w:szCs w:val="20"/>
        </w:rPr>
        <w:t>Az önkormányzat így a saját földjeit megművelve láthatja el friss zöldségekkel a saját intézményeit, ezzel egyszersmind spórolva az étkeztetés költségein is.</w:t>
      </w:r>
    </w:p>
    <w:p w:rsidR="00DA7EDD" w:rsidRPr="00F7407E" w:rsidRDefault="003B14E8" w:rsidP="001156CA">
      <w:pPr>
        <w:shd w:val="clear" w:color="auto" w:fill="DDD9C3" w:themeFill="background2" w:themeFillShade="E6"/>
        <w:jc w:val="both"/>
        <w:rPr>
          <w:rFonts w:ascii="Verdana" w:hAnsi="Verdana" w:cstheme="minorHAnsi"/>
          <w:sz w:val="20"/>
          <w:szCs w:val="20"/>
        </w:rPr>
      </w:pPr>
      <w:r w:rsidRPr="00F7407E">
        <w:rPr>
          <w:rFonts w:ascii="Verdana" w:hAnsi="Verdana" w:cstheme="minorHAnsi"/>
          <w:sz w:val="20"/>
          <w:szCs w:val="20"/>
        </w:rPr>
        <w:t xml:space="preserve">A </w:t>
      </w:r>
      <w:r w:rsidR="00DA7EDD" w:rsidRPr="00F7407E">
        <w:rPr>
          <w:rFonts w:ascii="Verdana" w:hAnsi="Verdana" w:cstheme="minorHAnsi"/>
          <w:sz w:val="20"/>
          <w:szCs w:val="20"/>
        </w:rPr>
        <w:t xml:space="preserve">Start közmunkaprogram a regisztrált álláskeresők számára jelent álláslehetőséget. Támogatásuk </w:t>
      </w:r>
      <w:r w:rsidR="003E09CD" w:rsidRPr="00F7407E">
        <w:rPr>
          <w:rFonts w:ascii="Verdana" w:hAnsi="Verdana" w:cstheme="minorHAnsi"/>
          <w:sz w:val="20"/>
          <w:szCs w:val="20"/>
        </w:rPr>
        <w:t>pályázat útján történik, amelynek lehetőségével</w:t>
      </w:r>
      <w:r w:rsidR="00DA7EDD" w:rsidRPr="00F7407E">
        <w:rPr>
          <w:rFonts w:ascii="Verdana" w:hAnsi="Verdana" w:cstheme="minorHAnsi"/>
          <w:sz w:val="20"/>
          <w:szCs w:val="20"/>
        </w:rPr>
        <w:t xml:space="preserve"> </w:t>
      </w:r>
      <w:r w:rsidR="003E09CD" w:rsidRPr="00F7407E">
        <w:rPr>
          <w:rFonts w:ascii="Verdana" w:hAnsi="Verdana" w:cstheme="minorHAnsi"/>
          <w:sz w:val="20"/>
          <w:szCs w:val="20"/>
        </w:rPr>
        <w:t>Kaposfő</w:t>
      </w:r>
      <w:r w:rsidR="00DA7EDD" w:rsidRPr="00F7407E">
        <w:rPr>
          <w:rFonts w:ascii="Verdana" w:hAnsi="Verdana" w:cstheme="minorHAnsi"/>
          <w:sz w:val="20"/>
          <w:szCs w:val="20"/>
        </w:rPr>
        <w:t xml:space="preserve"> község </w:t>
      </w:r>
      <w:r w:rsidR="003E09CD" w:rsidRPr="00F7407E">
        <w:rPr>
          <w:rFonts w:ascii="Verdana" w:hAnsi="Verdana" w:cstheme="minorHAnsi"/>
          <w:sz w:val="20"/>
          <w:szCs w:val="20"/>
        </w:rPr>
        <w:t>is élt.</w:t>
      </w:r>
      <w:r w:rsidR="00DA7EDD" w:rsidRPr="00F7407E">
        <w:rPr>
          <w:rFonts w:ascii="Verdana" w:hAnsi="Verdana" w:cstheme="minorHAnsi"/>
          <w:sz w:val="20"/>
          <w:szCs w:val="20"/>
        </w:rPr>
        <w:t xml:space="preserve"> Pályázott és nyert, ezáltal </w:t>
      </w:r>
      <w:r w:rsidR="00F605B5" w:rsidRPr="00F7407E">
        <w:rPr>
          <w:rFonts w:ascii="Verdana" w:hAnsi="Verdana" w:cstheme="minorHAnsi"/>
          <w:sz w:val="20"/>
          <w:szCs w:val="20"/>
        </w:rPr>
        <w:t>lényegesen csökkent</w:t>
      </w:r>
      <w:r w:rsidR="00DA7EDD" w:rsidRPr="00F7407E">
        <w:rPr>
          <w:rFonts w:ascii="Verdana" w:hAnsi="Verdana" w:cstheme="minorHAnsi"/>
          <w:sz w:val="20"/>
          <w:szCs w:val="20"/>
        </w:rPr>
        <w:t xml:space="preserve"> a munkanélküliség a fal</w:t>
      </w:r>
      <w:r w:rsidR="00F605B5" w:rsidRPr="00F7407E">
        <w:rPr>
          <w:rFonts w:ascii="Verdana" w:hAnsi="Verdana" w:cstheme="minorHAnsi"/>
          <w:sz w:val="20"/>
          <w:szCs w:val="20"/>
        </w:rPr>
        <w:t>vak</w:t>
      </w:r>
      <w:r w:rsidR="00DA7EDD" w:rsidRPr="00F7407E">
        <w:rPr>
          <w:rFonts w:ascii="Verdana" w:hAnsi="Verdana" w:cstheme="minorHAnsi"/>
          <w:sz w:val="20"/>
          <w:szCs w:val="20"/>
        </w:rPr>
        <w:t>ban.</w:t>
      </w:r>
    </w:p>
    <w:p w:rsidR="00F4377E" w:rsidRPr="00F7407E" w:rsidRDefault="00F4377E" w:rsidP="001156CA">
      <w:pPr>
        <w:shd w:val="clear" w:color="auto" w:fill="DDD9C3" w:themeFill="background2" w:themeFillShade="E6"/>
        <w:jc w:val="both"/>
        <w:rPr>
          <w:rFonts w:ascii="Verdana" w:hAnsi="Verdana"/>
          <w:sz w:val="20"/>
          <w:szCs w:val="20"/>
        </w:rPr>
      </w:pPr>
      <w:r w:rsidRPr="00F7407E">
        <w:rPr>
          <w:rFonts w:ascii="Verdana" w:hAnsi="Verdana" w:cstheme="minorHAnsi"/>
          <w:sz w:val="20"/>
          <w:szCs w:val="20"/>
        </w:rPr>
        <w:t>A Pályázat által az Önkormányzat hozzájutott olyan gépek, munkaeszközök beszerzéséhez is, amelyek nem csupán a pályázat ideje alatt, hanem a továbbiakban is hasznos tevékenységet nyújthatnak a község életében.</w:t>
      </w:r>
      <w:r w:rsidR="00596FB5" w:rsidRPr="00F7407E">
        <w:rPr>
          <w:rFonts w:ascii="Verdana" w:hAnsi="Verdana" w:cstheme="minorHAnsi"/>
          <w:sz w:val="20"/>
          <w:szCs w:val="20"/>
        </w:rPr>
        <w:t xml:space="preserve"> A legfontosabb eszközök: egy</w:t>
      </w:r>
      <w:r w:rsidR="00D05B38" w:rsidRPr="00F7407E">
        <w:rPr>
          <w:rFonts w:ascii="Verdana" w:hAnsi="Verdana" w:cstheme="minorHAnsi"/>
          <w:sz w:val="20"/>
          <w:szCs w:val="20"/>
        </w:rPr>
        <w:t xml:space="preserve"> </w:t>
      </w:r>
      <w:r w:rsidR="00596FB5" w:rsidRPr="00F7407E">
        <w:rPr>
          <w:rFonts w:ascii="Verdana" w:hAnsi="Verdana" w:cstheme="minorHAnsi"/>
          <w:sz w:val="20"/>
          <w:szCs w:val="20"/>
        </w:rPr>
        <w:t>traktor,</w:t>
      </w:r>
      <w:r w:rsidR="00D05B38" w:rsidRPr="00F7407E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="00D05B38" w:rsidRPr="00F7407E">
        <w:rPr>
          <w:rFonts w:ascii="Verdana" w:hAnsi="Verdana" w:cstheme="minorHAnsi"/>
          <w:sz w:val="20"/>
          <w:szCs w:val="20"/>
        </w:rPr>
        <w:t>brikettáló</w:t>
      </w:r>
      <w:proofErr w:type="spellEnd"/>
      <w:r w:rsidR="00D05B38" w:rsidRPr="00F7407E">
        <w:rPr>
          <w:rFonts w:ascii="Verdana" w:hAnsi="Verdana" w:cstheme="minorHAnsi"/>
          <w:sz w:val="20"/>
          <w:szCs w:val="20"/>
        </w:rPr>
        <w:t xml:space="preserve"> gép, szártépő, körfűrész, fűkasza és egyéb kézi szerszámok.</w:t>
      </w:r>
      <w:r w:rsidRPr="00F7407E">
        <w:rPr>
          <w:rFonts w:ascii="Verdana" w:hAnsi="Verdana" w:cstheme="minorHAnsi"/>
          <w:sz w:val="20"/>
          <w:szCs w:val="20"/>
        </w:rPr>
        <w:t xml:space="preserve"> A programban résztvevők munkaruhát, cipőt és egyéb védőeszközt kapnak a</w:t>
      </w:r>
      <w:r w:rsidR="0048372B">
        <w:rPr>
          <w:rFonts w:ascii="Verdana" w:hAnsi="Verdana" w:cstheme="minorHAnsi"/>
          <w:sz w:val="20"/>
          <w:szCs w:val="20"/>
        </w:rPr>
        <w:t xml:space="preserve"> balesetmentes </w:t>
      </w:r>
      <w:r w:rsidRPr="00F7407E">
        <w:rPr>
          <w:rFonts w:ascii="Verdana" w:hAnsi="Verdana" w:cstheme="minorHAnsi"/>
          <w:sz w:val="20"/>
          <w:szCs w:val="20"/>
        </w:rPr>
        <w:t>munka érdekében</w:t>
      </w:r>
      <w:r w:rsidR="00C66EE4" w:rsidRPr="00F7407E">
        <w:rPr>
          <w:rFonts w:ascii="Verdana" w:hAnsi="Verdana" w:cstheme="minorHAnsi"/>
          <w:sz w:val="20"/>
          <w:szCs w:val="20"/>
        </w:rPr>
        <w:t>.</w:t>
      </w:r>
      <w:r w:rsidR="00F7407E">
        <w:rPr>
          <w:rFonts w:ascii="Verdana" w:hAnsi="Verdana"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1" locked="0" layoutInCell="1" allowOverlap="1" wp14:anchorId="616176CC" wp14:editId="73175CD4">
            <wp:simplePos x="899160" y="4671060"/>
            <wp:positionH relativeFrom="margin">
              <wp:align>right</wp:align>
            </wp:positionH>
            <wp:positionV relativeFrom="margin">
              <wp:align>center</wp:align>
            </wp:positionV>
            <wp:extent cx="3564000" cy="2372400"/>
            <wp:effectExtent l="0" t="0" r="0" b="889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7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000" cy="23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EDD" w:rsidRPr="00F7407E" w:rsidRDefault="00DA7EDD" w:rsidP="001156CA">
      <w:pPr>
        <w:pStyle w:val="NormlWeb"/>
        <w:shd w:val="clear" w:color="auto" w:fill="DDD9C3" w:themeFill="background2" w:themeFillShade="E6"/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F7407E">
        <w:rPr>
          <w:rFonts w:ascii="Verdana" w:hAnsi="Verdana" w:cstheme="minorHAnsi"/>
          <w:sz w:val="20"/>
          <w:szCs w:val="20"/>
        </w:rPr>
        <w:t>A közmunkaprogram révén munkához és fizetéshez jutnak azok az emberek, akiknek eddig nem volt jövedelmük vagy segélyből éltek. Ez a program többet nyújt, mint pusztán a segély kétszeresét. Bár elsősorban mindenki annak az előnyét látja, hogy egy személy többet visz haza a családi kasszába, és az életminőségük nő, azonban az sem elhanyagolható tényező, hogy lelkileg is többet ad ez a program. Segít rajtuk, hiszen naponta elfoglalják magukat, célja van az életüknek, tevékenykednek, hasznosnak érzik magukat. A dolgozók oktatáson is részt vesznek, így tudásukat is gyarapítják, amelyet az életben is tudnak hasznosítani. Előfordul, hogy egy családon belül több fő is bekerült a közmunkaprogramba. Ez fokozottan fontos, hiszen, voltak olyan csa</w:t>
      </w:r>
      <w:r w:rsidR="00C66EE4" w:rsidRPr="00F7407E">
        <w:rPr>
          <w:rFonts w:ascii="Verdana" w:hAnsi="Verdana" w:cstheme="minorHAnsi"/>
          <w:sz w:val="20"/>
          <w:szCs w:val="20"/>
        </w:rPr>
        <w:t>ládok is, ahol több személynek n</w:t>
      </w:r>
      <w:r w:rsidRPr="00F7407E">
        <w:rPr>
          <w:rFonts w:ascii="Verdana" w:hAnsi="Verdana" w:cstheme="minorHAnsi"/>
          <w:sz w:val="20"/>
          <w:szCs w:val="20"/>
        </w:rPr>
        <w:t>em volt munkahelye, ami már elképzelhetetlen terhet rótt a családra. A programon belül ez is megvalósulhatott.</w:t>
      </w:r>
    </w:p>
    <w:p w:rsidR="00DA7EDD" w:rsidRPr="00F7407E" w:rsidRDefault="00DA7EDD" w:rsidP="001156CA">
      <w:pPr>
        <w:pStyle w:val="NormlWeb"/>
        <w:shd w:val="clear" w:color="auto" w:fill="DDD9C3" w:themeFill="background2" w:themeFillShade="E6"/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F7407E">
        <w:rPr>
          <w:rFonts w:ascii="Verdana" w:hAnsi="Verdana" w:cstheme="minorHAnsi"/>
          <w:sz w:val="20"/>
          <w:szCs w:val="20"/>
        </w:rPr>
        <w:t>Mind</w:t>
      </w:r>
      <w:r w:rsidR="00F4377E" w:rsidRPr="00F7407E">
        <w:rPr>
          <w:rFonts w:ascii="Verdana" w:hAnsi="Verdana" w:cstheme="minorHAnsi"/>
          <w:sz w:val="20"/>
          <w:szCs w:val="20"/>
        </w:rPr>
        <w:t>három</w:t>
      </w:r>
      <w:r w:rsidRPr="00F7407E">
        <w:rPr>
          <w:rFonts w:ascii="Verdana" w:hAnsi="Verdana" w:cstheme="minorHAnsi"/>
          <w:sz w:val="20"/>
          <w:szCs w:val="20"/>
        </w:rPr>
        <w:t xml:space="preserve"> falu a lehetőségeihez mérten próbálja ennek a programnak az előnyeit kihasználni</w:t>
      </w:r>
      <w:r w:rsidR="00F605B5" w:rsidRPr="00F7407E">
        <w:rPr>
          <w:rFonts w:ascii="Verdana" w:hAnsi="Verdana" w:cstheme="minorHAnsi"/>
          <w:sz w:val="20"/>
          <w:szCs w:val="20"/>
        </w:rPr>
        <w:t xml:space="preserve">. </w:t>
      </w:r>
      <w:r w:rsidRPr="00F7407E">
        <w:rPr>
          <w:rFonts w:ascii="Verdana" w:hAnsi="Verdana" w:cstheme="minorHAnsi"/>
          <w:sz w:val="20"/>
          <w:szCs w:val="20"/>
        </w:rPr>
        <w:t>A pályáz</w:t>
      </w:r>
      <w:r w:rsidR="00F4377E" w:rsidRPr="00F7407E">
        <w:rPr>
          <w:rFonts w:ascii="Verdana" w:hAnsi="Verdana" w:cstheme="minorHAnsi"/>
          <w:sz w:val="20"/>
          <w:szCs w:val="20"/>
        </w:rPr>
        <w:t>at elnyerése nagyban hozzájárul a falvak</w:t>
      </w:r>
      <w:r w:rsidRPr="00F7407E">
        <w:rPr>
          <w:rFonts w:ascii="Verdana" w:hAnsi="Verdana" w:cstheme="minorHAnsi"/>
          <w:sz w:val="20"/>
          <w:szCs w:val="20"/>
        </w:rPr>
        <w:t xml:space="preserve"> fejlődéséhez. </w:t>
      </w:r>
    </w:p>
    <w:p w:rsidR="00DA7EDD" w:rsidRPr="008C46A4" w:rsidRDefault="00DA7EDD" w:rsidP="001156CA">
      <w:pPr>
        <w:shd w:val="clear" w:color="auto" w:fill="DDD9C3" w:themeFill="background2" w:themeFillShade="E6"/>
        <w:rPr>
          <w:rFonts w:cstheme="minorHAnsi"/>
        </w:rPr>
      </w:pPr>
    </w:p>
    <w:sectPr w:rsidR="00DA7EDD" w:rsidRPr="008C46A4" w:rsidSect="001156CA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DD"/>
    <w:rsid w:val="001156CA"/>
    <w:rsid w:val="00131846"/>
    <w:rsid w:val="0035575E"/>
    <w:rsid w:val="003B14E8"/>
    <w:rsid w:val="003E09CD"/>
    <w:rsid w:val="0048372B"/>
    <w:rsid w:val="00596FB5"/>
    <w:rsid w:val="005E1221"/>
    <w:rsid w:val="008C46A4"/>
    <w:rsid w:val="00A910A5"/>
    <w:rsid w:val="00C66EE4"/>
    <w:rsid w:val="00D05B38"/>
    <w:rsid w:val="00DA7EDD"/>
    <w:rsid w:val="00F4377E"/>
    <w:rsid w:val="00F605B5"/>
    <w:rsid w:val="00F7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read-more">
    <w:name w:val="read-more"/>
    <w:basedOn w:val="Bekezdsalapbettpusa"/>
    <w:rsid w:val="00DA7EDD"/>
  </w:style>
  <w:style w:type="character" w:styleId="Hiperhivatkozs">
    <w:name w:val="Hyperlink"/>
    <w:basedOn w:val="Bekezdsalapbettpusa"/>
    <w:uiPriority w:val="99"/>
    <w:semiHidden/>
    <w:unhideWhenUsed/>
    <w:rsid w:val="00DA7EDD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DA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4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read-more">
    <w:name w:val="read-more"/>
    <w:basedOn w:val="Bekezdsalapbettpusa"/>
    <w:rsid w:val="00DA7EDD"/>
  </w:style>
  <w:style w:type="character" w:styleId="Hiperhivatkozs">
    <w:name w:val="Hyperlink"/>
    <w:basedOn w:val="Bekezdsalapbettpusa"/>
    <w:uiPriority w:val="99"/>
    <w:semiHidden/>
    <w:unhideWhenUsed/>
    <w:rsid w:val="00DA7EDD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DA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4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Leszné Subicz Ibolya</dc:creator>
  <cp:lastModifiedBy>Leszné Subicz Ibolya</cp:lastModifiedBy>
  <cp:revision>7</cp:revision>
  <cp:lastPrinted>2012-05-17T12:14:00Z</cp:lastPrinted>
  <dcterms:created xsi:type="dcterms:W3CDTF">2012-05-17T11:05:00Z</dcterms:created>
  <dcterms:modified xsi:type="dcterms:W3CDTF">2012-05-18T10:40:00Z</dcterms:modified>
</cp:coreProperties>
</file>